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F7" w:rsidRPr="00884463" w:rsidRDefault="00760DF7" w:rsidP="0076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760D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Сообщения о ценных бумагах </w:t>
      </w:r>
    </w:p>
    <w:p w:rsidR="00760DF7" w:rsidRPr="00760DF7" w:rsidRDefault="00760DF7" w:rsidP="00760D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760DF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11.04.17</w:t>
      </w:r>
    </w:p>
    <w:p w:rsidR="00760DF7" w:rsidRPr="00760DF7" w:rsidRDefault="00760DF7" w:rsidP="00760DF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</w:pPr>
      <w:r w:rsidRPr="00760DF7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 xml:space="preserve">Смена управляющей компании ЗПИФ недвижимости "Альтаир </w:t>
      </w:r>
      <w:proofErr w:type="spellStart"/>
      <w:r w:rsidRPr="00760DF7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Инвест</w:t>
      </w:r>
      <w:proofErr w:type="spellEnd"/>
      <w:r w:rsidRPr="00760DF7">
        <w:rPr>
          <w:rFonts w:ascii="Tahoma" w:eastAsia="Times New Roman" w:hAnsi="Tahoma" w:cs="Tahoma"/>
          <w:b/>
          <w:bCs/>
          <w:color w:val="515151"/>
          <w:kern w:val="36"/>
          <w:sz w:val="16"/>
          <w:szCs w:val="16"/>
          <w:lang w:eastAsia="ru-RU"/>
        </w:rPr>
        <w:t>" (ISIN RU000A0JQC56) в учете НКО АО НРД</w:t>
      </w:r>
    </w:p>
    <w:p w:rsidR="00760DF7" w:rsidRPr="00760DF7" w:rsidRDefault="00760DF7" w:rsidP="00760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DF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760DF7" w:rsidRPr="00760DF7" w:rsidRDefault="00760DF7" w:rsidP="00760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0DF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  <w:r w:rsidRPr="00760DF7">
        <w:rPr>
          <w:rFonts w:ascii="Tahoma" w:eastAsia="Times New Roman" w:hAnsi="Tahoma" w:cs="Tahoma"/>
          <w:color w:val="333333"/>
          <w:sz w:val="16"/>
          <w:szCs w:val="16"/>
          <w:shd w:val="clear" w:color="auto" w:fill="FFFFFF"/>
          <w:lang w:eastAsia="ru-RU"/>
        </w:rPr>
        <w:t>Небанковская кредитная организация акционерное общество «Национальный расчетный депозитарий» уведомляет Вас о том, что в систему депозитарного учета внесены следующие изменения, в связи с событием по фонду</w:t>
      </w:r>
    </w:p>
    <w:p w:rsidR="00760DF7" w:rsidRPr="00760DF7" w:rsidRDefault="00760DF7" w:rsidP="00760DF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760DF7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47"/>
        <w:gridCol w:w="7969"/>
      </w:tblGrid>
      <w:tr w:rsidR="00760DF7" w:rsidRPr="00760DF7" w:rsidTr="00760DF7">
        <w:trPr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Информация о событии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Референс</w:t>
            </w:r>
            <w:proofErr w:type="spellEnd"/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 xml:space="preserve"> события в учете НРД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9648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Смена управляющей компании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ЗПИФ недвижимости "Альтаир </w:t>
            </w:r>
            <w:proofErr w:type="spellStart"/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Инвест</w:t>
            </w:r>
            <w:proofErr w:type="spellEnd"/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"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Дата внесения изменений в НРД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10 апреля 2017 г.</w:t>
            </w:r>
          </w:p>
        </w:tc>
      </w:tr>
    </w:tbl>
    <w:p w:rsidR="00760DF7" w:rsidRPr="00760DF7" w:rsidRDefault="00760DF7" w:rsidP="00760D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2"/>
        <w:gridCol w:w="8560"/>
        <w:gridCol w:w="5584"/>
      </w:tblGrid>
      <w:tr w:rsidR="00760DF7" w:rsidRPr="00760DF7" w:rsidTr="00760DF7">
        <w:trPr>
          <w:tblCellSpacing w:w="7" w:type="dxa"/>
        </w:trPr>
        <w:tc>
          <w:tcPr>
            <w:tcW w:w="0" w:type="auto"/>
            <w:gridSpan w:val="3"/>
            <w:shd w:val="clear" w:color="auto" w:fill="DDDDDD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Детали события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Текущее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Новое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Полное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Общество с ограниченной ответственностью Финансовая компания "Передовые финансовые технологии "ПФТ"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(ИНН 7729393909)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Закрытое акционерное общество "ГФТ Паевые Инвестиционные Фонды"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 </w:t>
            </w:r>
          </w:p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(ИНН 7719561939)</w:t>
            </w:r>
          </w:p>
        </w:tc>
      </w:tr>
      <w:tr w:rsidR="00760DF7" w:rsidRPr="00760DF7" w:rsidTr="00760DF7">
        <w:trPr>
          <w:tblCellSpacing w:w="7" w:type="dxa"/>
        </w:trPr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Краткое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ООО "ФКПФТ"</w:t>
            </w:r>
          </w:p>
        </w:tc>
        <w:tc>
          <w:tcPr>
            <w:tcW w:w="0" w:type="auto"/>
            <w:shd w:val="clear" w:color="auto" w:fill="E7E7E7"/>
            <w:vAlign w:val="center"/>
            <w:hideMark/>
          </w:tcPr>
          <w:p w:rsidR="00760DF7" w:rsidRPr="00760DF7" w:rsidRDefault="00760DF7" w:rsidP="00760D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760DF7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ЗАО "ГФТ ПИФ"</w:t>
            </w:r>
          </w:p>
        </w:tc>
      </w:tr>
    </w:tbl>
    <w:p w:rsidR="00760DF7" w:rsidRPr="00760DF7" w:rsidRDefault="00760DF7" w:rsidP="004900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sectPr w:rsidR="00760DF7" w:rsidRPr="00760DF7" w:rsidSect="0087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0FF"/>
    <w:rsid w:val="00255603"/>
    <w:rsid w:val="0049003C"/>
    <w:rsid w:val="00641803"/>
    <w:rsid w:val="006736D2"/>
    <w:rsid w:val="00760DF7"/>
    <w:rsid w:val="007A7175"/>
    <w:rsid w:val="008740FF"/>
    <w:rsid w:val="00884463"/>
    <w:rsid w:val="009C09A3"/>
    <w:rsid w:val="00B51912"/>
    <w:rsid w:val="00BE6E68"/>
    <w:rsid w:val="00DB0F74"/>
    <w:rsid w:val="00F4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87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DreamLair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3</cp:revision>
  <dcterms:created xsi:type="dcterms:W3CDTF">2017-04-11T14:35:00Z</dcterms:created>
  <dcterms:modified xsi:type="dcterms:W3CDTF">2017-04-11T14:38:00Z</dcterms:modified>
</cp:coreProperties>
</file>